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CE" w:rsidRPr="0092471A" w:rsidRDefault="00FB7494" w:rsidP="002F46C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9pt;margin-top:19.65pt;width:75.85pt;height:75.55pt;z-index:251660288;visibility:visible;mso-wrap-edited:f">
            <v:imagedata r:id="rId6" o:title=""/>
          </v:shape>
          <o:OLEObject Type="Embed" ProgID="Word.Picture.8" ShapeID="_x0000_s1026" DrawAspect="Content" ObjectID="_1569241666" r:id="rId7"/>
        </w:pict>
      </w: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46CE" w:rsidRDefault="002F46CE" w:rsidP="002F46CE">
      <w:pPr>
        <w:pStyle w:val="7"/>
        <w:rPr>
          <w:rFonts w:ascii="TH SarabunIT๙" w:hAnsi="TH SarabunIT๙" w:cs="TH SarabunIT๙"/>
        </w:rPr>
      </w:pPr>
    </w:p>
    <w:p w:rsidR="002F46CE" w:rsidRPr="00320FFB" w:rsidRDefault="002F46CE" w:rsidP="002F46CE">
      <w:pPr>
        <w:pStyle w:val="7"/>
        <w:rPr>
          <w:rFonts w:ascii="TH SarabunIT๙" w:hAnsi="TH SarabunIT๙" w:cs="TH SarabunIT๙"/>
          <w:cs/>
        </w:rPr>
      </w:pPr>
      <w:r w:rsidRPr="00320FFB">
        <w:rPr>
          <w:rFonts w:ascii="TH SarabunIT๙" w:hAnsi="TH SarabunIT๙" w:cs="TH SarabunIT๙"/>
          <w:cs/>
        </w:rPr>
        <w:t>ประกาศเทศบาลตำบลบ้านส้อง</w:t>
      </w:r>
    </w:p>
    <w:p w:rsidR="000B17C7" w:rsidRDefault="00682B14" w:rsidP="00682B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สอบราคา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="000B17C7">
        <w:rPr>
          <w:rFonts w:ascii="TH SarabunIT๙" w:hAnsi="TH SarabunIT๙" w:cs="TH SarabunIT๙"/>
          <w:b/>
          <w:bCs/>
          <w:sz w:val="32"/>
          <w:szCs w:val="32"/>
          <w:cs/>
        </w:rPr>
        <w:t>้างเหมาประกอบอาหารกลางวัน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เด็กนักเรียนศูนย์พัฒนาเด็กเล็กเทศบาล</w:t>
      </w:r>
      <w:r w:rsidR="003A6C4D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บ้านส้อง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B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F46CE" w:rsidRPr="00320FFB" w:rsidRDefault="000B17C7" w:rsidP="00682B1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</w:t>
      </w:r>
      <w:r w:rsidR="00FB33F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C6C7F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2F46CE" w:rsidRPr="00320FFB" w:rsidRDefault="002F46CE" w:rsidP="002F46C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</w:rPr>
        <w:t>________________________________</w:t>
      </w:r>
    </w:p>
    <w:p w:rsidR="002F46CE" w:rsidRPr="00320FFB" w:rsidRDefault="002F46CE" w:rsidP="002F46CE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0F67D9" w:rsidRPr="00320FFB" w:rsidRDefault="002F46CE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320FF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>เทศบาลตำบลบ้านส้อง อำเภอเวียงสระ จังหวัดสุราษฎร์ธานี มีความประสงค์จะสอบราคา</w:t>
      </w:r>
      <w:r w:rsidR="0066128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>จ้างเหมาประกอ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บอาหารกลางวัน ประจำภาคเรียนที่ </w:t>
      </w:r>
      <w:r w:rsidR="0042245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20E43">
        <w:rPr>
          <w:rFonts w:ascii="TH SarabunIT๙" w:hAnsi="TH SarabunIT๙" w:cs="TH SarabunIT๙"/>
          <w:sz w:val="32"/>
          <w:szCs w:val="32"/>
          <w:cs/>
        </w:rPr>
        <w:t xml:space="preserve"> ปีการศึกษา 25</w:t>
      </w:r>
      <w:r w:rsidR="00320E43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320E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>นักเรียนศูนย์พ</w:t>
      </w:r>
      <w:r w:rsidR="0028038B" w:rsidRPr="00320FFB">
        <w:rPr>
          <w:rFonts w:ascii="TH SarabunIT๙" w:hAnsi="TH SarabunIT๙" w:cs="TH SarabunIT๙"/>
          <w:sz w:val="32"/>
          <w:szCs w:val="32"/>
          <w:cs/>
        </w:rPr>
        <w:t>ัฒนาเด็กเล็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กเทศบาลตำบลบ้านส้อง จำนวน </w:t>
      </w:r>
      <w:r w:rsidR="00422456">
        <w:rPr>
          <w:rFonts w:ascii="TH SarabunIT๙" w:hAnsi="TH SarabunIT๙" w:cs="TH SarabunIT๙" w:hint="cs"/>
          <w:sz w:val="32"/>
          <w:szCs w:val="32"/>
          <w:cs/>
        </w:rPr>
        <w:t>315</w:t>
      </w:r>
      <w:r w:rsidR="00320E43">
        <w:rPr>
          <w:rFonts w:ascii="TH SarabunIT๙" w:hAnsi="TH SarabunIT๙" w:cs="TH SarabunIT๙"/>
          <w:sz w:val="32"/>
          <w:szCs w:val="32"/>
          <w:cs/>
        </w:rPr>
        <w:t xml:space="preserve"> คน เป็นเวลา</w:t>
      </w:r>
      <w:r w:rsidR="000568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2734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 วันเปิดเรียน ตั้งแต่วันที่ </w:t>
      </w:r>
      <w:r w:rsidR="002639A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2456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20E43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320E43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 รายการอาหารตามรายละเอียดแนบท้าย โดย 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ต้องมีภาชนะ อุปกรณ์ ที่ต้องใช้ในการรับประทานอาหาร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อาหารทุกอย่างต้องสด สะอาด และปรุงเสร็จใหม่ทุกวัน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มีภาชนะฝาปิดมิดชิด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กำหนดส่งมอบก่อนเวลา 11.00 น.</w:t>
      </w:r>
    </w:p>
    <w:p w:rsidR="002F46CE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 xml:space="preserve">วงเงินในการจัดจ้าง </w:t>
      </w:r>
      <w:r w:rsidR="007F0782">
        <w:rPr>
          <w:rFonts w:ascii="TH SarabunIT๙" w:hAnsi="TH SarabunIT๙" w:cs="TH SarabunIT๙" w:hint="cs"/>
          <w:sz w:val="32"/>
          <w:szCs w:val="32"/>
          <w:cs/>
        </w:rPr>
        <w:t>630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481A07" w:rsidRPr="00320FFB">
        <w:rPr>
          <w:rFonts w:ascii="TH SarabunIT๙" w:hAnsi="TH SarabunIT๙" w:cs="TH SarabunIT๙"/>
          <w:sz w:val="32"/>
          <w:szCs w:val="32"/>
          <w:cs/>
        </w:rPr>
        <w:t>.00 บาท (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หกแสน</w:t>
      </w:r>
      <w:r w:rsidR="007F0782">
        <w:rPr>
          <w:rFonts w:ascii="TH SarabunIT๙" w:hAnsi="TH SarabunIT๙" w:cs="TH SarabunIT๙" w:hint="cs"/>
          <w:sz w:val="32"/>
          <w:szCs w:val="32"/>
          <w:cs/>
        </w:rPr>
        <w:t>สามหมื่น</w:t>
      </w:r>
      <w:r w:rsidRPr="00320FFB">
        <w:rPr>
          <w:rFonts w:ascii="TH SarabunIT๙" w:hAnsi="TH SarabunIT๙" w:cs="TH SarabunIT๙"/>
          <w:sz w:val="32"/>
          <w:szCs w:val="32"/>
          <w:cs/>
        </w:rPr>
        <w:t>บาทถ้วน) ราคากลาง 20.00 บาท /คน/วัน</w:t>
      </w:r>
      <w:r w:rsidR="002F46CE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639B" w:rsidRPr="00320FFB" w:rsidRDefault="002F46CE" w:rsidP="00C6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5804A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5804AE" w:rsidRPr="00320FFB" w:rsidRDefault="00C6639B" w:rsidP="00C6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>เป็นบุคคล</w:t>
      </w:r>
      <w:r w:rsidRPr="00320FFB">
        <w:rPr>
          <w:rFonts w:ascii="TH SarabunIT๙" w:hAnsi="TH SarabunIT๙" w:cs="TH SarabunIT๙"/>
          <w:sz w:val="32"/>
          <w:szCs w:val="32"/>
          <w:cs/>
        </w:rPr>
        <w:t>หรือนิติบุคคล ผู้มีอาชีพรับจ้างงานที่สอบราคาจ้างดังกล่าว</w:t>
      </w:r>
    </w:p>
    <w:p w:rsidR="005804AE" w:rsidRPr="00320FFB" w:rsidRDefault="00512DD1" w:rsidP="00C507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676D20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C6639B" w:rsidRPr="00320FFB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ไม่เป็นผู้ที่ถูกระบุชื่อไว้ในบัญชีรายชื่อผู้ทิ้งงานของทางราชการหรือ</w:t>
      </w:r>
      <w:r w:rsidRPr="00320FFB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</w:t>
      </w:r>
      <w:r w:rsidR="00C6639B" w:rsidRPr="00320FF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และได้เวียนชื่อแล้ว</w:t>
      </w:r>
      <w:r w:rsidR="006D484B" w:rsidRPr="00320FFB">
        <w:rPr>
          <w:rFonts w:ascii="TH SarabunIT๙" w:hAnsi="TH SarabunIT๙" w:cs="TH SarabunIT๙"/>
          <w:sz w:val="32"/>
          <w:szCs w:val="32"/>
        </w:rPr>
        <w:t xml:space="preserve"> </w:t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804AE" w:rsidRPr="00320FFB" w:rsidRDefault="00022D23" w:rsidP="00C507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ไม่เป็นผู้ได้รับเอกสิทธิหรือความคุ้มกัน ซึ่งอาจปฏิเสธไม่ยอมขึ้นศาลไทย เว้นแต่รัฐบาลของ        ผู้เสนอราคาได้มี</w:t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คำสั่งให้สละสิทธิ์ความคุ้มกันเช่นว่านั้น</w:t>
      </w:r>
    </w:p>
    <w:p w:rsidR="005804AE" w:rsidRPr="00320FFB" w:rsidRDefault="006D484B" w:rsidP="005804AE">
      <w:pPr>
        <w:rPr>
          <w:rFonts w:ascii="TH SarabunIT๙" w:hAnsi="TH SarabunIT๙" w:cs="TH SarabunIT๙"/>
          <w:sz w:val="32"/>
          <w:szCs w:val="32"/>
          <w:cs/>
        </w:rPr>
      </w:pPr>
      <w:r w:rsidRPr="00320FFB">
        <w:rPr>
          <w:rFonts w:ascii="TH SarabunIT๙" w:hAnsi="TH SarabunIT๙" w:cs="TH SarabunIT๙"/>
          <w:sz w:val="32"/>
          <w:szCs w:val="32"/>
        </w:rPr>
        <w:tab/>
      </w:r>
      <w:r w:rsidRPr="00320FF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เป็นผู้ที่ผ่านการคัดเลือก</w:t>
      </w:r>
      <w:r w:rsidRPr="00320FFB">
        <w:rPr>
          <w:rFonts w:ascii="TH SarabunIT๙" w:hAnsi="TH SarabunIT๙" w:cs="TH SarabunIT๙"/>
          <w:sz w:val="32"/>
          <w:szCs w:val="32"/>
          <w:cs/>
        </w:rPr>
        <w:t>ผู้มีคุณสมบัติเบื้องต้นในการจัดจ้าง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ของเทศบาลตำบลบ้านส้อง</w:t>
      </w:r>
    </w:p>
    <w:p w:rsidR="005804AE" w:rsidRPr="00320FFB" w:rsidRDefault="00426431" w:rsidP="00E135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เทศบาลตำบล</w:t>
      </w:r>
    </w:p>
    <w:p w:rsidR="00A72926" w:rsidRPr="00320FFB" w:rsidRDefault="005804AE" w:rsidP="00E13539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>บ้านส้อง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>”</w:t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  ณ วันประกาศสอบราคา หรือไม่เป็นผู้กระทำการอันเป็นการขัดขวางการแข่งขันร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>าคาอย่างเป็นธรรมในการสอบราคาจ้าง</w:t>
      </w:r>
      <w:r w:rsidRPr="00320FFB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:rsidR="00446F36" w:rsidRPr="00320FFB" w:rsidRDefault="00A72926" w:rsidP="005804AE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6.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>รายรับรายจ่ายไม่ถูกต้องครบถ้วนในสาระสำคัญ</w:t>
      </w:r>
    </w:p>
    <w:p w:rsidR="00467A22" w:rsidRPr="00320FFB" w:rsidRDefault="00446F36" w:rsidP="004B720D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cs/>
        </w:rPr>
        <w:tab/>
      </w:r>
      <w:r w:rsidRPr="00320FFB">
        <w:rPr>
          <w:rFonts w:ascii="TH SarabunIT๙" w:hAnsi="TH SarabunIT๙" w:cs="TH SarabunIT๙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>7. บุคคลหรือนิติ</w:t>
      </w:r>
      <w:r w:rsidR="00B4654A" w:rsidRPr="00320FFB">
        <w:rPr>
          <w:rFonts w:ascii="TH SarabunIT๙" w:hAnsi="TH SarabunIT๙" w:cs="TH SarabunIT๙"/>
          <w:sz w:val="32"/>
          <w:szCs w:val="32"/>
          <w:cs/>
        </w:rPr>
        <w:t xml:space="preserve">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4B720D" w:rsidRPr="00320FFB">
        <w:rPr>
          <w:rFonts w:ascii="TH SarabunIT๙" w:hAnsi="TH SarabunIT๙" w:cs="TH SarabunIT๙"/>
          <w:sz w:val="32"/>
          <w:szCs w:val="32"/>
        </w:rPr>
        <w:t xml:space="preserve">(e-Government Procurement </w:t>
      </w:r>
      <w:r w:rsidR="00B4654A" w:rsidRPr="00320FFB">
        <w:rPr>
          <w:rFonts w:ascii="TH SarabunIT๙" w:hAnsi="TH SarabunIT๙" w:cs="TH SarabunIT๙"/>
          <w:sz w:val="32"/>
          <w:szCs w:val="32"/>
        </w:rPr>
        <w:t>: e-GP</w:t>
      </w:r>
      <w:r w:rsidR="00B4654A" w:rsidRPr="00320FFB">
        <w:rPr>
          <w:rFonts w:ascii="TH SarabunIT๙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A23A9" w:rsidRPr="00320FFB" w:rsidRDefault="00467A22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8. คู่สัญญาต้องรับจ่ายเงินผ่านบัญชีเงินฝากกระแสรายวัน เว้นแต่การรับเงินแต่ละครั้งซึ่งมีมูลค่า</w:t>
      </w:r>
      <w:r w:rsidR="00CC1020" w:rsidRPr="00320FF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20FFB">
        <w:rPr>
          <w:rFonts w:ascii="TH SarabunIT๙" w:hAnsi="TH SarabunIT๙" w:cs="TH SarabunIT๙"/>
          <w:sz w:val="32"/>
          <w:szCs w:val="32"/>
          <w:cs/>
        </w:rPr>
        <w:t>ไม่เกินสามหมื่นบาท คู่สัญญาอาจรับจ่ายเป็นเงินสดได้</w:t>
      </w:r>
    </w:p>
    <w:p w:rsidR="007A23A9" w:rsidRPr="00320FFB" w:rsidRDefault="007A23A9" w:rsidP="007A23A9">
      <w:pPr>
        <w:jc w:val="right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>/กำหนด...</w:t>
      </w:r>
    </w:p>
    <w:p w:rsidR="007A23A9" w:rsidRPr="00320FFB" w:rsidRDefault="007A23A9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4AE" w:rsidRPr="00320FFB" w:rsidRDefault="005804AE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</w:p>
    <w:p w:rsidR="00823960" w:rsidRPr="00320FFB" w:rsidRDefault="00823960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960" w:rsidRPr="00B4654A" w:rsidRDefault="00823960" w:rsidP="00CC10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6404" w:rsidRPr="003A545F" w:rsidRDefault="003A545F" w:rsidP="003A545F">
      <w:pPr>
        <w:spacing w:before="120"/>
        <w:jc w:val="center"/>
        <w:rPr>
          <w:rFonts w:ascii="TH SarabunIT๙" w:hAnsi="TH SarabunIT๙" w:cs="TH SarabunIT๙"/>
          <w:sz w:val="16"/>
          <w:szCs w:val="16"/>
          <w:vertAlign w:val="superscript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5804AE" w:rsidRPr="003A545F" w:rsidRDefault="003A545F" w:rsidP="00683D4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กำหนดยื่นซองสอบราคา</w:t>
      </w:r>
      <w:r w:rsidR="00B0488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BA36F5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4F118D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14C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4F118D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6167">
        <w:rPr>
          <w:rFonts w:ascii="TH SarabunIT๙" w:hAnsi="TH SarabunIT๙" w:cs="TH SarabunIT๙"/>
          <w:sz w:val="32"/>
          <w:szCs w:val="32"/>
          <w:cs/>
        </w:rPr>
        <w:t>25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3A79FE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4673B3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3A79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14C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912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6167">
        <w:rPr>
          <w:rFonts w:ascii="TH SarabunIT๙" w:hAnsi="TH SarabunIT๙" w:cs="TH SarabunIT๙"/>
          <w:sz w:val="32"/>
          <w:szCs w:val="32"/>
          <w:cs/>
        </w:rPr>
        <w:t>25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6F3AF8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08.30 น. ถึง เวลา 16.30 น.</w:t>
      </w:r>
      <w:r w:rsidR="006F3A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ณ สำนักปลัดเทศบาล เทศบาลตำบลบ้านส้อง 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กำหนดเปิดซอง</w:t>
      </w:r>
      <w:r w:rsidR="002912F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สอบราคา ในวันที่  </w:t>
      </w:r>
      <w:r w:rsidR="004673B3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12F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D9616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2912FC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10.00 น.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ณ</w:t>
      </w:r>
      <w:r w:rsidR="00291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12FC" w:rsidRPr="003A545F">
        <w:rPr>
          <w:rFonts w:ascii="TH SarabunIT๙" w:hAnsi="TH SarabunIT๙" w:cs="TH SarabunIT๙"/>
          <w:sz w:val="32"/>
          <w:szCs w:val="32"/>
          <w:cs/>
        </w:rPr>
        <w:t>สำนักปลัดเทศบาล เทศบาล</w:t>
      </w:r>
      <w:r w:rsidR="002912F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912FC" w:rsidRPr="003A545F">
        <w:rPr>
          <w:rFonts w:ascii="TH SarabunIT๙" w:hAnsi="TH SarabunIT๙" w:cs="TH SarabunIT๙"/>
          <w:sz w:val="32"/>
          <w:szCs w:val="32"/>
          <w:cs/>
        </w:rPr>
        <w:t>ตำบลบ้านส้อง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804AE" w:rsidRPr="00911E94" w:rsidRDefault="005804AE" w:rsidP="006F2E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</w:rPr>
        <w:tab/>
      </w:r>
      <w:r w:rsidR="006F2EBF">
        <w:rPr>
          <w:rFonts w:ascii="TH SarabunIT๙" w:hAnsi="TH SarabunIT๙" w:cs="TH SarabunIT๙"/>
          <w:sz w:val="32"/>
          <w:szCs w:val="32"/>
          <w:cs/>
        </w:rPr>
        <w:t>ผู้สนใจติดต่อขอ</w:t>
      </w:r>
      <w:r w:rsidR="006F2EBF">
        <w:rPr>
          <w:rFonts w:ascii="TH SarabunIT๙" w:hAnsi="TH SarabunIT๙" w:cs="TH SarabunIT๙" w:hint="cs"/>
          <w:sz w:val="32"/>
          <w:szCs w:val="32"/>
          <w:cs/>
        </w:rPr>
        <w:t>รับซอง</w:t>
      </w:r>
      <w:r w:rsidR="006F2EBF">
        <w:rPr>
          <w:rFonts w:ascii="TH SarabunIT๙" w:hAnsi="TH SarabunIT๙" w:cs="TH SarabunIT๙"/>
          <w:sz w:val="32"/>
          <w:szCs w:val="32"/>
          <w:cs/>
        </w:rPr>
        <w:t>เอกสารสอบราคา</w:t>
      </w:r>
      <w:r w:rsidR="006F2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45F">
        <w:rPr>
          <w:rFonts w:ascii="TH SarabunIT๙" w:hAnsi="TH SarabunIT๙" w:cs="TH SarabunIT๙"/>
          <w:sz w:val="32"/>
          <w:szCs w:val="32"/>
          <w:cs/>
        </w:rPr>
        <w:t>ได้ที่สำนักป</w:t>
      </w:r>
      <w:r w:rsidR="006F2EBF">
        <w:rPr>
          <w:rFonts w:ascii="TH SarabunIT๙" w:hAnsi="TH SarabunIT๙" w:cs="TH SarabunIT๙"/>
          <w:sz w:val="32"/>
          <w:szCs w:val="32"/>
          <w:cs/>
        </w:rPr>
        <w:t>ลัดเทศบาล</w:t>
      </w:r>
      <w:r w:rsidR="006F2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117">
        <w:rPr>
          <w:rFonts w:ascii="TH SarabunIT๙" w:hAnsi="TH SarabunIT๙" w:cs="TH SarabunIT๙"/>
          <w:sz w:val="32"/>
          <w:szCs w:val="32"/>
          <w:cs/>
        </w:rPr>
        <w:t xml:space="preserve">เทศบาลตำบลบ้านส้อง 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7B2B9C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42C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D9616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ถึงวันที่  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B2B9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42C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D9616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117">
        <w:rPr>
          <w:rFonts w:ascii="TH SarabunIT๙" w:hAnsi="TH SarabunIT๙" w:cs="TH SarabunIT๙"/>
          <w:sz w:val="32"/>
          <w:szCs w:val="32"/>
          <w:cs/>
        </w:rPr>
        <w:t>สอบถามทา</w:t>
      </w:r>
      <w:r w:rsidR="00E9611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67E12" w:rsidRPr="003A545F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E961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1EB" w:rsidRPr="003A545F">
        <w:rPr>
          <w:rFonts w:ascii="TH SarabunIT๙" w:hAnsi="TH SarabunIT๙" w:cs="TH SarabunIT๙"/>
          <w:sz w:val="32"/>
          <w:szCs w:val="32"/>
          <w:cs/>
        </w:rPr>
        <w:t xml:space="preserve">หมายเลข  </w:t>
      </w:r>
      <w:r w:rsidR="004542C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F31EB" w:rsidRPr="003A545F">
        <w:rPr>
          <w:rFonts w:ascii="TH SarabunIT๙" w:hAnsi="TH SarabunIT๙" w:cs="TH SarabunIT๙"/>
          <w:sz w:val="32"/>
          <w:szCs w:val="32"/>
          <w:cs/>
        </w:rPr>
        <w:t xml:space="preserve">0-7736-6752-5 </w:t>
      </w:r>
      <w:r w:rsidR="004542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1EB" w:rsidRPr="003A545F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r w:rsidR="00367E12">
        <w:rPr>
          <w:rFonts w:ascii="TH SarabunIT๙" w:hAnsi="TH SarabunIT๙" w:cs="TH SarabunIT๙"/>
          <w:sz w:val="32"/>
          <w:szCs w:val="32"/>
        </w:rPr>
        <w:t xml:space="preserve"> 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3A545F">
        <w:rPr>
          <w:rFonts w:ascii="TH SarabunIT๙" w:hAnsi="TH SarabunIT๙" w:cs="TH SarabunIT๙"/>
          <w:sz w:val="32"/>
          <w:szCs w:val="32"/>
          <w:cs/>
        </w:rPr>
        <w:t>ดูรายละเอียด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เว็บไซด์ </w:t>
      </w:r>
      <w:hyperlink r:id="rId8" w:history="1">
        <w:r w:rsidR="00A65175" w:rsidRPr="00B858CB">
          <w:rPr>
            <w:rStyle w:val="a3"/>
            <w:rFonts w:ascii="TH SarabunIT๙" w:hAnsi="TH SarabunIT๙" w:cs="TH SarabunIT๙"/>
            <w:sz w:val="32"/>
            <w:szCs w:val="32"/>
          </w:rPr>
          <w:t>www.bansong.go.th</w:t>
        </w:r>
      </w:hyperlink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ของเทศบาลตำบลบ้านส้อง</w:t>
      </w:r>
    </w:p>
    <w:p w:rsidR="005804AE" w:rsidRPr="003A545F" w:rsidRDefault="005804AE" w:rsidP="005804AE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6C15EE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4871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75B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FA0117">
        <w:rPr>
          <w:rFonts w:ascii="TH SarabunIT๙" w:hAnsi="TH SarabunIT๙" w:cs="TH SarabunIT๙"/>
          <w:sz w:val="32"/>
          <w:szCs w:val="32"/>
          <w:cs/>
        </w:rPr>
        <w:t xml:space="preserve">  พ.ศ.25</w:t>
      </w:r>
      <w:r w:rsidR="00FA0117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5804AE" w:rsidRPr="003A545F" w:rsidRDefault="00FB7494" w:rsidP="005804A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2D04744" wp14:editId="7B4AB9D1">
            <wp:simplePos x="0" y="0"/>
            <wp:positionH relativeFrom="column">
              <wp:posOffset>3193415</wp:posOffset>
            </wp:positionH>
            <wp:positionV relativeFrom="paragraph">
              <wp:posOffset>170180</wp:posOffset>
            </wp:positionV>
            <wp:extent cx="1563370" cy="635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 นาย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ab/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ab/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ab/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ab/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ab/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ab/>
      </w:r>
    </w:p>
    <w:p w:rsidR="005804AE" w:rsidRPr="0048718B" w:rsidRDefault="005804AE" w:rsidP="005804AE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5804AE" w:rsidRPr="003A545F" w:rsidRDefault="005804AE" w:rsidP="005804AE">
      <w:pPr>
        <w:spacing w:before="120"/>
        <w:ind w:left="43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 (ลงชื่อ)</w:t>
      </w:r>
    </w:p>
    <w:p w:rsidR="005804AE" w:rsidRPr="003A545F" w:rsidRDefault="005804AE" w:rsidP="005804AE">
      <w:pPr>
        <w:ind w:right="-482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(</w:t>
      </w:r>
      <w:proofErr w:type="gramStart"/>
      <w:r w:rsidRPr="003A545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545F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Pr="003A545F">
        <w:rPr>
          <w:rFonts w:ascii="TH SarabunIT๙" w:hAnsi="TH SarabunIT๙" w:cs="TH SarabunIT๙"/>
          <w:sz w:val="32"/>
          <w:szCs w:val="32"/>
          <w:cs/>
        </w:rPr>
        <w:t xml:space="preserve">ศิลป์  </w:t>
      </w:r>
      <w:proofErr w:type="spellStart"/>
      <w:r w:rsidRPr="003A545F">
        <w:rPr>
          <w:rFonts w:ascii="TH SarabunIT๙" w:hAnsi="TH SarabunIT๙" w:cs="TH SarabunIT๙"/>
          <w:sz w:val="32"/>
          <w:szCs w:val="32"/>
          <w:cs/>
        </w:rPr>
        <w:t>ชิตร</w:t>
      </w:r>
      <w:proofErr w:type="spellEnd"/>
      <w:r w:rsidRPr="003A545F">
        <w:rPr>
          <w:rFonts w:ascii="TH SarabunIT๙" w:hAnsi="TH SarabunIT๙" w:cs="TH SarabunIT๙"/>
          <w:sz w:val="32"/>
          <w:szCs w:val="32"/>
          <w:cs/>
        </w:rPr>
        <w:t>กุล</w:t>
      </w:r>
      <w:proofErr w:type="gramEnd"/>
      <w:r w:rsidRPr="003A545F">
        <w:rPr>
          <w:rFonts w:ascii="TH SarabunIT๙" w:hAnsi="TH SarabunIT๙" w:cs="TH SarabunIT๙"/>
          <w:sz w:val="32"/>
          <w:szCs w:val="32"/>
          <w:cs/>
        </w:rPr>
        <w:t>)</w:t>
      </w: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cs/>
        </w:rPr>
        <w:t xml:space="preserve">                       </w:t>
      </w:r>
      <w:r w:rsidRPr="003A545F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นายกเทศมนตรีตำบลบ้านส้อง</w:t>
      </w:r>
      <w:bookmarkStart w:id="0" w:name="_GoBack"/>
      <w:bookmarkEnd w:id="0"/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2F46CE" w:rsidRDefault="002F46CE" w:rsidP="001A1829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F46CE" w:rsidRDefault="002F46CE" w:rsidP="00467A22">
      <w:pPr>
        <w:spacing w:before="120"/>
        <w:jc w:val="thaiDistribute"/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F20573" w:rsidRDefault="00F20573"/>
    <w:sectPr w:rsidR="00F20573" w:rsidSect="00E96117">
      <w:pgSz w:w="11906" w:h="16838"/>
      <w:pgMar w:top="794" w:right="1134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B9C"/>
    <w:multiLevelType w:val="hybridMultilevel"/>
    <w:tmpl w:val="256C1CAE"/>
    <w:lvl w:ilvl="0" w:tplc="96060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3142281A">
      <w:numFmt w:val="none"/>
      <w:lvlText w:val=""/>
      <w:lvlJc w:val="left"/>
      <w:pPr>
        <w:tabs>
          <w:tab w:val="num" w:pos="360"/>
        </w:tabs>
      </w:pPr>
    </w:lvl>
    <w:lvl w:ilvl="2" w:tplc="B712E72C">
      <w:numFmt w:val="none"/>
      <w:lvlText w:val=""/>
      <w:lvlJc w:val="left"/>
      <w:pPr>
        <w:tabs>
          <w:tab w:val="num" w:pos="360"/>
        </w:tabs>
      </w:pPr>
    </w:lvl>
    <w:lvl w:ilvl="3" w:tplc="0714F9FE">
      <w:numFmt w:val="none"/>
      <w:lvlText w:val=""/>
      <w:lvlJc w:val="left"/>
      <w:pPr>
        <w:tabs>
          <w:tab w:val="num" w:pos="360"/>
        </w:tabs>
      </w:pPr>
    </w:lvl>
    <w:lvl w:ilvl="4" w:tplc="0E40FAE6">
      <w:numFmt w:val="none"/>
      <w:lvlText w:val=""/>
      <w:lvlJc w:val="left"/>
      <w:pPr>
        <w:tabs>
          <w:tab w:val="num" w:pos="360"/>
        </w:tabs>
      </w:pPr>
    </w:lvl>
    <w:lvl w:ilvl="5" w:tplc="0D9C6476">
      <w:numFmt w:val="none"/>
      <w:lvlText w:val=""/>
      <w:lvlJc w:val="left"/>
      <w:pPr>
        <w:tabs>
          <w:tab w:val="num" w:pos="360"/>
        </w:tabs>
      </w:pPr>
    </w:lvl>
    <w:lvl w:ilvl="6" w:tplc="5A945C88">
      <w:numFmt w:val="none"/>
      <w:lvlText w:val=""/>
      <w:lvlJc w:val="left"/>
      <w:pPr>
        <w:tabs>
          <w:tab w:val="num" w:pos="360"/>
        </w:tabs>
      </w:pPr>
    </w:lvl>
    <w:lvl w:ilvl="7" w:tplc="49CECC18">
      <w:numFmt w:val="none"/>
      <w:lvlText w:val=""/>
      <w:lvlJc w:val="left"/>
      <w:pPr>
        <w:tabs>
          <w:tab w:val="num" w:pos="360"/>
        </w:tabs>
      </w:pPr>
    </w:lvl>
    <w:lvl w:ilvl="8" w:tplc="2C5042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F46CE"/>
    <w:rsid w:val="00022D23"/>
    <w:rsid w:val="000568AD"/>
    <w:rsid w:val="00062575"/>
    <w:rsid w:val="00074DC4"/>
    <w:rsid w:val="00074F4D"/>
    <w:rsid w:val="000A7F42"/>
    <w:rsid w:val="000B17C7"/>
    <w:rsid w:val="000F67D9"/>
    <w:rsid w:val="00107BB2"/>
    <w:rsid w:val="0014573B"/>
    <w:rsid w:val="0015171A"/>
    <w:rsid w:val="00173E88"/>
    <w:rsid w:val="00183653"/>
    <w:rsid w:val="001A1829"/>
    <w:rsid w:val="002048BD"/>
    <w:rsid w:val="00205DB9"/>
    <w:rsid w:val="002125A2"/>
    <w:rsid w:val="00231F5B"/>
    <w:rsid w:val="002403A3"/>
    <w:rsid w:val="002639A1"/>
    <w:rsid w:val="0028038B"/>
    <w:rsid w:val="002912FC"/>
    <w:rsid w:val="00293859"/>
    <w:rsid w:val="002C48EE"/>
    <w:rsid w:val="002D5042"/>
    <w:rsid w:val="002F252F"/>
    <w:rsid w:val="002F31EB"/>
    <w:rsid w:val="002F3456"/>
    <w:rsid w:val="002F46CE"/>
    <w:rsid w:val="002F66FD"/>
    <w:rsid w:val="002F77EC"/>
    <w:rsid w:val="00302154"/>
    <w:rsid w:val="00320E43"/>
    <w:rsid w:val="00320FFB"/>
    <w:rsid w:val="003404DA"/>
    <w:rsid w:val="00367E12"/>
    <w:rsid w:val="003775B8"/>
    <w:rsid w:val="003860DB"/>
    <w:rsid w:val="00386A19"/>
    <w:rsid w:val="00386E72"/>
    <w:rsid w:val="003A545F"/>
    <w:rsid w:val="003A6C4D"/>
    <w:rsid w:val="003A79FE"/>
    <w:rsid w:val="003E3B58"/>
    <w:rsid w:val="003E61EB"/>
    <w:rsid w:val="003F22F9"/>
    <w:rsid w:val="00403233"/>
    <w:rsid w:val="0041691E"/>
    <w:rsid w:val="00422456"/>
    <w:rsid w:val="00426431"/>
    <w:rsid w:val="00446F36"/>
    <w:rsid w:val="004542CE"/>
    <w:rsid w:val="004556F3"/>
    <w:rsid w:val="004673B3"/>
    <w:rsid w:val="00467A22"/>
    <w:rsid w:val="00481A07"/>
    <w:rsid w:val="0048718B"/>
    <w:rsid w:val="004978AA"/>
    <w:rsid w:val="004B4117"/>
    <w:rsid w:val="004B720D"/>
    <w:rsid w:val="004C6B17"/>
    <w:rsid w:val="004D0AE1"/>
    <w:rsid w:val="004D5354"/>
    <w:rsid w:val="004F118D"/>
    <w:rsid w:val="004F1227"/>
    <w:rsid w:val="004F201E"/>
    <w:rsid w:val="00512DD1"/>
    <w:rsid w:val="005472A2"/>
    <w:rsid w:val="005737A2"/>
    <w:rsid w:val="00580385"/>
    <w:rsid w:val="005804AE"/>
    <w:rsid w:val="005A530F"/>
    <w:rsid w:val="005C14CC"/>
    <w:rsid w:val="005D79B4"/>
    <w:rsid w:val="00661282"/>
    <w:rsid w:val="00676D20"/>
    <w:rsid w:val="00682734"/>
    <w:rsid w:val="00682B14"/>
    <w:rsid w:val="00683D4C"/>
    <w:rsid w:val="0068714E"/>
    <w:rsid w:val="006A0C52"/>
    <w:rsid w:val="006A78F7"/>
    <w:rsid w:val="006B5E02"/>
    <w:rsid w:val="006C15EE"/>
    <w:rsid w:val="006D484B"/>
    <w:rsid w:val="006E6E5E"/>
    <w:rsid w:val="006F2EBF"/>
    <w:rsid w:val="006F3AF8"/>
    <w:rsid w:val="00706D61"/>
    <w:rsid w:val="0079742B"/>
    <w:rsid w:val="007A23A9"/>
    <w:rsid w:val="007B2B9C"/>
    <w:rsid w:val="007F0782"/>
    <w:rsid w:val="00810278"/>
    <w:rsid w:val="00823960"/>
    <w:rsid w:val="008846D4"/>
    <w:rsid w:val="008C7D3E"/>
    <w:rsid w:val="008D3261"/>
    <w:rsid w:val="008F1701"/>
    <w:rsid w:val="00911E94"/>
    <w:rsid w:val="0092060A"/>
    <w:rsid w:val="00925090"/>
    <w:rsid w:val="00934408"/>
    <w:rsid w:val="00935EBF"/>
    <w:rsid w:val="0095766C"/>
    <w:rsid w:val="00981924"/>
    <w:rsid w:val="009C2923"/>
    <w:rsid w:val="009C6C7F"/>
    <w:rsid w:val="00A07E6F"/>
    <w:rsid w:val="00A31D2D"/>
    <w:rsid w:val="00A55D76"/>
    <w:rsid w:val="00A65175"/>
    <w:rsid w:val="00A72926"/>
    <w:rsid w:val="00AB5F1F"/>
    <w:rsid w:val="00AC4B23"/>
    <w:rsid w:val="00AD6BA5"/>
    <w:rsid w:val="00B032EF"/>
    <w:rsid w:val="00B038A6"/>
    <w:rsid w:val="00B0488D"/>
    <w:rsid w:val="00B26105"/>
    <w:rsid w:val="00B4654A"/>
    <w:rsid w:val="00B627C0"/>
    <w:rsid w:val="00B75753"/>
    <w:rsid w:val="00B90066"/>
    <w:rsid w:val="00BA36F5"/>
    <w:rsid w:val="00BB4D2C"/>
    <w:rsid w:val="00BB7E20"/>
    <w:rsid w:val="00BC12B8"/>
    <w:rsid w:val="00BD52C2"/>
    <w:rsid w:val="00BE2AD9"/>
    <w:rsid w:val="00BF48FF"/>
    <w:rsid w:val="00C00ABD"/>
    <w:rsid w:val="00C02CA7"/>
    <w:rsid w:val="00C02E4C"/>
    <w:rsid w:val="00C24FE0"/>
    <w:rsid w:val="00C507B5"/>
    <w:rsid w:val="00C6639B"/>
    <w:rsid w:val="00C9186D"/>
    <w:rsid w:val="00CA094D"/>
    <w:rsid w:val="00CA0ED6"/>
    <w:rsid w:val="00CA2FE3"/>
    <w:rsid w:val="00CB0AA0"/>
    <w:rsid w:val="00CB5FA1"/>
    <w:rsid w:val="00CC1020"/>
    <w:rsid w:val="00D103DF"/>
    <w:rsid w:val="00D3134D"/>
    <w:rsid w:val="00D56404"/>
    <w:rsid w:val="00D60311"/>
    <w:rsid w:val="00D73C8C"/>
    <w:rsid w:val="00D96167"/>
    <w:rsid w:val="00DB3988"/>
    <w:rsid w:val="00DC79A9"/>
    <w:rsid w:val="00DD0B3F"/>
    <w:rsid w:val="00DE5274"/>
    <w:rsid w:val="00DE7E48"/>
    <w:rsid w:val="00E13539"/>
    <w:rsid w:val="00E61856"/>
    <w:rsid w:val="00E96117"/>
    <w:rsid w:val="00EC24A5"/>
    <w:rsid w:val="00ED070D"/>
    <w:rsid w:val="00F10F75"/>
    <w:rsid w:val="00F159CD"/>
    <w:rsid w:val="00F20573"/>
    <w:rsid w:val="00F26961"/>
    <w:rsid w:val="00F52BBB"/>
    <w:rsid w:val="00F73D39"/>
    <w:rsid w:val="00F90290"/>
    <w:rsid w:val="00F961F0"/>
    <w:rsid w:val="00FA0117"/>
    <w:rsid w:val="00FB33F6"/>
    <w:rsid w:val="00FB7494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CE"/>
    <w:rPr>
      <w:rFonts w:ascii="Cordia New" w:eastAsia="Cordia New" w:hAnsi="Cordia New" w:cs="Angsana New"/>
      <w:sz w:val="28"/>
    </w:rPr>
  </w:style>
  <w:style w:type="paragraph" w:styleId="7">
    <w:name w:val="heading 7"/>
    <w:basedOn w:val="a"/>
    <w:next w:val="a"/>
    <w:link w:val="70"/>
    <w:qFormat/>
    <w:rsid w:val="002F46CE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F46CE"/>
    <w:rPr>
      <w:rFonts w:ascii="Cordia New" w:eastAsia="Cordia New" w:hAnsi="Cordia New" w:cs="Angsana New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2F31EB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F52BBB"/>
    <w:pPr>
      <w:spacing w:before="120"/>
      <w:ind w:left="720" w:firstLine="720"/>
      <w:jc w:val="both"/>
    </w:pPr>
    <w:rPr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F52BBB"/>
    <w:rPr>
      <w:rFonts w:ascii="Cordia New" w:eastAsia="Cordia New" w:hAnsi="Cordia New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B749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B7494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song.go.t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3</cp:revision>
  <cp:lastPrinted>2017-04-12T07:09:00Z</cp:lastPrinted>
  <dcterms:created xsi:type="dcterms:W3CDTF">2017-10-11T07:42:00Z</dcterms:created>
  <dcterms:modified xsi:type="dcterms:W3CDTF">2017-10-11T08:41:00Z</dcterms:modified>
</cp:coreProperties>
</file>